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lang w:val="en-US" w:eastAsia="zh-CN"/>
        </w:rPr>
        <w:t>科技奖励公示和盖章流程</w:t>
      </w:r>
      <w:r>
        <w:rPr>
          <w:rFonts w:hint="eastAsia" w:ascii="方正小标宋简体" w:eastAsia="方正小标宋简体"/>
          <w:sz w:val="44"/>
          <w:szCs w:val="44"/>
        </w:rPr>
        <w:t>指引</w:t>
      </w:r>
      <w:bookmarkEnd w:id="0"/>
    </w:p>
    <w:p>
      <w:pPr>
        <w:rPr>
          <w:sz w:val="32"/>
          <w:szCs w:val="32"/>
        </w:rPr>
      </w:pPr>
    </w:p>
    <w:p>
      <w:pPr>
        <w:rPr>
          <w:rFonts w:ascii="仿宋" w:hAnsi="仿宋" w:eastAsia="仿宋"/>
          <w:sz w:val="32"/>
          <w:szCs w:val="32"/>
        </w:rPr>
      </w:pPr>
      <w:r>
        <w:rPr>
          <w:rFonts w:hint="eastAsia" w:ascii="仿宋" w:hAnsi="仿宋" w:eastAsia="仿宋"/>
          <w:sz w:val="32"/>
          <w:szCs w:val="32"/>
        </w:rPr>
        <w:t>一、办理理工医各类科技奖励公示事项</w:t>
      </w:r>
    </w:p>
    <w:p>
      <w:pPr>
        <w:rPr>
          <w:rFonts w:ascii="仿宋" w:hAnsi="仿宋" w:eastAsia="仿宋"/>
          <w:sz w:val="32"/>
          <w:szCs w:val="32"/>
        </w:rPr>
      </w:pPr>
      <w:r>
        <w:rPr>
          <w:rFonts w:hint="eastAsia" w:ascii="仿宋" w:hAnsi="仿宋" w:eastAsia="仿宋"/>
          <w:sz w:val="32"/>
          <w:szCs w:val="32"/>
        </w:rPr>
        <w:t>1.报奖项目组将需要在学校进行公示的奖励文件报送二级单位审核。</w:t>
      </w:r>
    </w:p>
    <w:p>
      <w:pPr>
        <w:rPr>
          <w:rFonts w:ascii="仿宋" w:hAnsi="仿宋" w:eastAsia="仿宋"/>
          <w:sz w:val="32"/>
          <w:szCs w:val="32"/>
        </w:rPr>
      </w:pPr>
      <w:r>
        <w:rPr>
          <w:rFonts w:hint="eastAsia" w:ascii="仿宋" w:hAnsi="仿宋" w:eastAsia="仿宋"/>
          <w:sz w:val="32"/>
          <w:szCs w:val="32"/>
        </w:rPr>
        <w:t>2.二级单位对奖励公示文件进行全面审核，重点审核主要完成人及排名、主要完成单位及排名、知识产权归属等内容。对审核无异议的项目，二级单位通过电子邮件向科研院成果管理处报送奖励公示文件电子版，同时在电子邮件上注明“已审核，同意进行公示”意见以及需要进行公示的时间要求等。</w:t>
      </w:r>
    </w:p>
    <w:p>
      <w:pPr>
        <w:rPr>
          <w:rFonts w:ascii="仿宋" w:hAnsi="仿宋" w:eastAsia="仿宋"/>
          <w:sz w:val="32"/>
          <w:szCs w:val="32"/>
        </w:rPr>
      </w:pPr>
      <w:r>
        <w:rPr>
          <w:rFonts w:hint="eastAsia" w:ascii="仿宋" w:hAnsi="仿宋" w:eastAsia="仿宋"/>
          <w:sz w:val="32"/>
          <w:szCs w:val="32"/>
        </w:rPr>
        <w:t>3.科研院成果管理处根据二级单位意见，对奖励公示文件在中山大学校内</w:t>
      </w:r>
      <w:r>
        <w:rPr>
          <w:rFonts w:ascii="仿宋" w:hAnsi="仿宋" w:eastAsia="仿宋"/>
          <w:sz w:val="32"/>
          <w:szCs w:val="32"/>
        </w:rPr>
        <w:t>网</w:t>
      </w:r>
      <w:r>
        <w:rPr>
          <w:rFonts w:hint="eastAsia" w:ascii="仿宋" w:hAnsi="仿宋" w:eastAsia="仿宋"/>
          <w:sz w:val="32"/>
          <w:szCs w:val="32"/>
        </w:rPr>
        <w:t>进行公示。</w:t>
      </w:r>
    </w:p>
    <w:p>
      <w:pPr>
        <w:rPr>
          <w:rFonts w:ascii="仿宋" w:hAnsi="仿宋" w:eastAsia="仿宋"/>
          <w:sz w:val="32"/>
          <w:szCs w:val="32"/>
        </w:rPr>
      </w:pPr>
      <w:r>
        <w:rPr>
          <w:rFonts w:hint="eastAsia" w:ascii="仿宋" w:hAnsi="仿宋" w:eastAsia="仿宋"/>
          <w:sz w:val="32"/>
          <w:szCs w:val="32"/>
        </w:rPr>
        <w:t>4.公示内容进行了修改的项目，需按照上述流程重新进行公示。</w:t>
      </w:r>
    </w:p>
    <w:p>
      <w:pPr>
        <w:rPr>
          <w:rFonts w:ascii="仿宋" w:hAnsi="仿宋" w:eastAsia="仿宋"/>
          <w:sz w:val="32"/>
          <w:szCs w:val="32"/>
        </w:rPr>
      </w:pPr>
      <w:r>
        <w:rPr>
          <w:rFonts w:hint="eastAsia" w:ascii="仿宋" w:hAnsi="仿宋" w:eastAsia="仿宋"/>
          <w:sz w:val="32"/>
          <w:szCs w:val="32"/>
        </w:rPr>
        <w:t>5.公示结束无异议的项目，可前往科研院成果管理处办理学校出具公示结果和公示截图事项。</w:t>
      </w:r>
    </w:p>
    <w:p>
      <w:pPr>
        <w:rPr>
          <w:sz w:val="32"/>
          <w:szCs w:val="32"/>
        </w:rPr>
      </w:pPr>
    </w:p>
    <w:p>
      <w:pPr>
        <w:rPr>
          <w:rFonts w:ascii="仿宋" w:hAnsi="仿宋" w:eastAsia="仿宋"/>
          <w:sz w:val="32"/>
          <w:szCs w:val="32"/>
        </w:rPr>
      </w:pPr>
      <w:r>
        <w:rPr>
          <w:rFonts w:hint="eastAsia" w:ascii="仿宋" w:hAnsi="仿宋" w:eastAsia="仿宋"/>
          <w:sz w:val="32"/>
          <w:szCs w:val="32"/>
        </w:rPr>
        <w:t>二、办理理工医各类科技奖励申报材料盖章事项</w:t>
      </w:r>
    </w:p>
    <w:p>
      <w:pPr>
        <w:rPr>
          <w:rFonts w:ascii="仿宋" w:hAnsi="仿宋" w:eastAsia="仿宋"/>
          <w:sz w:val="32"/>
          <w:szCs w:val="32"/>
        </w:rPr>
      </w:pPr>
      <w:r>
        <w:rPr>
          <w:rFonts w:hint="eastAsia" w:ascii="仿宋" w:hAnsi="仿宋" w:eastAsia="仿宋"/>
          <w:sz w:val="32"/>
          <w:szCs w:val="32"/>
        </w:rPr>
        <w:t>1.报奖项目组携带科技奖励申报文件、奖励申报材料送二级单位进行审核。</w:t>
      </w:r>
    </w:p>
    <w:p>
      <w:pPr>
        <w:rPr>
          <w:rFonts w:ascii="仿宋" w:hAnsi="仿宋" w:eastAsia="仿宋"/>
          <w:sz w:val="32"/>
          <w:szCs w:val="32"/>
        </w:rPr>
      </w:pPr>
      <w:r>
        <w:rPr>
          <w:rFonts w:hint="eastAsia" w:ascii="仿宋" w:hAnsi="仿宋" w:eastAsia="仿宋"/>
          <w:sz w:val="32"/>
          <w:szCs w:val="32"/>
        </w:rPr>
        <w:t>2.二级单位对奖励申报材料进行全面审核，重点审核主要完成人及排名、主要完成单位及排名、知识产权归属等内容。对审核无异议的项目，二级单位向科研院出具含有“已全面审核奖励申报材料，同意申报奖励”的审核意见的函件。</w:t>
      </w:r>
    </w:p>
    <w:p>
      <w:pPr>
        <w:rPr>
          <w:rFonts w:ascii="仿宋" w:hAnsi="仿宋" w:eastAsia="仿宋"/>
          <w:sz w:val="32"/>
          <w:szCs w:val="32"/>
        </w:rPr>
      </w:pPr>
      <w:r>
        <w:rPr>
          <w:rFonts w:hint="eastAsia" w:ascii="仿宋" w:hAnsi="仿宋" w:eastAsia="仿宋"/>
          <w:sz w:val="32"/>
          <w:szCs w:val="32"/>
        </w:rPr>
        <w:t>3. 报奖项目组携带奖励申报文件、二级单位出具的同意申报函件、一份中大所有参与报奖人员签名的给科研院留底的完整申报材料和需要盖章的奖励申报材料前往科研院成果管理处办理手续。</w:t>
      </w:r>
    </w:p>
    <w:p>
      <w:pPr>
        <w:rPr>
          <w:rFonts w:ascii="仿宋" w:hAnsi="仿宋" w:eastAsia="仿宋"/>
          <w:sz w:val="32"/>
          <w:szCs w:val="32"/>
        </w:rPr>
      </w:pPr>
      <w:r>
        <w:rPr>
          <w:rFonts w:hint="eastAsia" w:ascii="仿宋" w:hAnsi="仿宋" w:eastAsia="仿宋"/>
          <w:sz w:val="32"/>
          <w:szCs w:val="32"/>
        </w:rPr>
        <w:t>4.科研院成果管理处对相关材料进行审核，对于例行事项，出具“中山大学印信使用联系单”，交由报奖项目组去校办办理印信手续。对于非例行事项，出具“中山大学印信使用联系单”，并经一定程序进行审批后，交由报奖项目组去校办办理印信手续。</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41"/>
    <w:rsid w:val="00000F32"/>
    <w:rsid w:val="00013501"/>
    <w:rsid w:val="00020978"/>
    <w:rsid w:val="00044392"/>
    <w:rsid w:val="00056374"/>
    <w:rsid w:val="00057A7A"/>
    <w:rsid w:val="0006295E"/>
    <w:rsid w:val="00077D9F"/>
    <w:rsid w:val="000820FD"/>
    <w:rsid w:val="000939DB"/>
    <w:rsid w:val="000B22BC"/>
    <w:rsid w:val="000C17F0"/>
    <w:rsid w:val="000C7284"/>
    <w:rsid w:val="000D5F89"/>
    <w:rsid w:val="000E70D0"/>
    <w:rsid w:val="000F61CF"/>
    <w:rsid w:val="00110FE8"/>
    <w:rsid w:val="00112D31"/>
    <w:rsid w:val="00126B1B"/>
    <w:rsid w:val="0012737F"/>
    <w:rsid w:val="001369FE"/>
    <w:rsid w:val="00144667"/>
    <w:rsid w:val="00165178"/>
    <w:rsid w:val="0017796B"/>
    <w:rsid w:val="001850A9"/>
    <w:rsid w:val="001B3C39"/>
    <w:rsid w:val="001C17CA"/>
    <w:rsid w:val="001C3630"/>
    <w:rsid w:val="001D151B"/>
    <w:rsid w:val="001D2409"/>
    <w:rsid w:val="001E7E4F"/>
    <w:rsid w:val="002021E0"/>
    <w:rsid w:val="00224420"/>
    <w:rsid w:val="00231BFD"/>
    <w:rsid w:val="00232567"/>
    <w:rsid w:val="002400E7"/>
    <w:rsid w:val="00242038"/>
    <w:rsid w:val="00257E01"/>
    <w:rsid w:val="0026443D"/>
    <w:rsid w:val="002659C6"/>
    <w:rsid w:val="00265F6C"/>
    <w:rsid w:val="0029230A"/>
    <w:rsid w:val="00295CF3"/>
    <w:rsid w:val="002A3834"/>
    <w:rsid w:val="002C3026"/>
    <w:rsid w:val="002C385C"/>
    <w:rsid w:val="002D3829"/>
    <w:rsid w:val="002D3FA4"/>
    <w:rsid w:val="002D6363"/>
    <w:rsid w:val="002F3E51"/>
    <w:rsid w:val="002F633A"/>
    <w:rsid w:val="002F7952"/>
    <w:rsid w:val="003026C1"/>
    <w:rsid w:val="003202A6"/>
    <w:rsid w:val="00323162"/>
    <w:rsid w:val="00326512"/>
    <w:rsid w:val="00330468"/>
    <w:rsid w:val="00331A11"/>
    <w:rsid w:val="003324B8"/>
    <w:rsid w:val="00343BC3"/>
    <w:rsid w:val="00345795"/>
    <w:rsid w:val="003563F0"/>
    <w:rsid w:val="003611F0"/>
    <w:rsid w:val="00390B27"/>
    <w:rsid w:val="00392646"/>
    <w:rsid w:val="0039458A"/>
    <w:rsid w:val="003A0BC1"/>
    <w:rsid w:val="003A48A7"/>
    <w:rsid w:val="003A4F50"/>
    <w:rsid w:val="003B3DE4"/>
    <w:rsid w:val="003B61E5"/>
    <w:rsid w:val="003C06EF"/>
    <w:rsid w:val="003C5D95"/>
    <w:rsid w:val="003C5DA0"/>
    <w:rsid w:val="003D6C6C"/>
    <w:rsid w:val="003E67BB"/>
    <w:rsid w:val="00400BAB"/>
    <w:rsid w:val="0040728C"/>
    <w:rsid w:val="00412281"/>
    <w:rsid w:val="004123C4"/>
    <w:rsid w:val="00434512"/>
    <w:rsid w:val="00464473"/>
    <w:rsid w:val="00476170"/>
    <w:rsid w:val="004872C4"/>
    <w:rsid w:val="004B586D"/>
    <w:rsid w:val="004C0A20"/>
    <w:rsid w:val="004C376C"/>
    <w:rsid w:val="004C54A0"/>
    <w:rsid w:val="00503F2B"/>
    <w:rsid w:val="00505484"/>
    <w:rsid w:val="005119FE"/>
    <w:rsid w:val="00521917"/>
    <w:rsid w:val="00522C0D"/>
    <w:rsid w:val="00565B57"/>
    <w:rsid w:val="00582056"/>
    <w:rsid w:val="00586AF2"/>
    <w:rsid w:val="005930BD"/>
    <w:rsid w:val="005A480D"/>
    <w:rsid w:val="005A6334"/>
    <w:rsid w:val="005A7343"/>
    <w:rsid w:val="005E6731"/>
    <w:rsid w:val="006201F9"/>
    <w:rsid w:val="00623EB4"/>
    <w:rsid w:val="00635AC8"/>
    <w:rsid w:val="00644931"/>
    <w:rsid w:val="0065176F"/>
    <w:rsid w:val="00655B73"/>
    <w:rsid w:val="00660403"/>
    <w:rsid w:val="006660B3"/>
    <w:rsid w:val="00667B8A"/>
    <w:rsid w:val="006865F5"/>
    <w:rsid w:val="006A1252"/>
    <w:rsid w:val="006A5E64"/>
    <w:rsid w:val="006B2447"/>
    <w:rsid w:val="006C36BB"/>
    <w:rsid w:val="006C70CC"/>
    <w:rsid w:val="006D1042"/>
    <w:rsid w:val="006D4008"/>
    <w:rsid w:val="006E5FAB"/>
    <w:rsid w:val="006E69F5"/>
    <w:rsid w:val="006F2CFC"/>
    <w:rsid w:val="006F49D2"/>
    <w:rsid w:val="00700EFC"/>
    <w:rsid w:val="0070449F"/>
    <w:rsid w:val="00720124"/>
    <w:rsid w:val="00725E23"/>
    <w:rsid w:val="007269EF"/>
    <w:rsid w:val="00731D87"/>
    <w:rsid w:val="00740B4F"/>
    <w:rsid w:val="00741300"/>
    <w:rsid w:val="00745051"/>
    <w:rsid w:val="00756137"/>
    <w:rsid w:val="00787202"/>
    <w:rsid w:val="00795461"/>
    <w:rsid w:val="007A20B7"/>
    <w:rsid w:val="007A36D4"/>
    <w:rsid w:val="007B3F0B"/>
    <w:rsid w:val="007B45E8"/>
    <w:rsid w:val="007B59E6"/>
    <w:rsid w:val="007C06AA"/>
    <w:rsid w:val="007D6C42"/>
    <w:rsid w:val="007E7FA6"/>
    <w:rsid w:val="00802F16"/>
    <w:rsid w:val="00820341"/>
    <w:rsid w:val="00830276"/>
    <w:rsid w:val="00834F3D"/>
    <w:rsid w:val="00842278"/>
    <w:rsid w:val="008570B6"/>
    <w:rsid w:val="00861897"/>
    <w:rsid w:val="00881A9C"/>
    <w:rsid w:val="008848F4"/>
    <w:rsid w:val="00895F51"/>
    <w:rsid w:val="008963FC"/>
    <w:rsid w:val="008A3223"/>
    <w:rsid w:val="008A384E"/>
    <w:rsid w:val="008B1706"/>
    <w:rsid w:val="008B52FE"/>
    <w:rsid w:val="008C1FF1"/>
    <w:rsid w:val="008E149C"/>
    <w:rsid w:val="008E7563"/>
    <w:rsid w:val="008F5B1C"/>
    <w:rsid w:val="009036DD"/>
    <w:rsid w:val="009225DA"/>
    <w:rsid w:val="00923231"/>
    <w:rsid w:val="00924494"/>
    <w:rsid w:val="0094517D"/>
    <w:rsid w:val="0095194E"/>
    <w:rsid w:val="0097429E"/>
    <w:rsid w:val="00975121"/>
    <w:rsid w:val="00981A36"/>
    <w:rsid w:val="00984600"/>
    <w:rsid w:val="00990CCF"/>
    <w:rsid w:val="009C1CEC"/>
    <w:rsid w:val="009E3EA4"/>
    <w:rsid w:val="009E7720"/>
    <w:rsid w:val="009F79CC"/>
    <w:rsid w:val="00A0044E"/>
    <w:rsid w:val="00A004A2"/>
    <w:rsid w:val="00A040A0"/>
    <w:rsid w:val="00A05B72"/>
    <w:rsid w:val="00A12751"/>
    <w:rsid w:val="00A2187D"/>
    <w:rsid w:val="00A278CE"/>
    <w:rsid w:val="00A3334D"/>
    <w:rsid w:val="00A349F5"/>
    <w:rsid w:val="00A43069"/>
    <w:rsid w:val="00A436A7"/>
    <w:rsid w:val="00A61565"/>
    <w:rsid w:val="00A61B2A"/>
    <w:rsid w:val="00A87C95"/>
    <w:rsid w:val="00A92DD7"/>
    <w:rsid w:val="00A9603B"/>
    <w:rsid w:val="00AB172D"/>
    <w:rsid w:val="00AB310B"/>
    <w:rsid w:val="00AD3C2F"/>
    <w:rsid w:val="00AF391B"/>
    <w:rsid w:val="00B04EA0"/>
    <w:rsid w:val="00B071F6"/>
    <w:rsid w:val="00B16330"/>
    <w:rsid w:val="00B17FC2"/>
    <w:rsid w:val="00B22D55"/>
    <w:rsid w:val="00B313D3"/>
    <w:rsid w:val="00B32691"/>
    <w:rsid w:val="00B33986"/>
    <w:rsid w:val="00B3442F"/>
    <w:rsid w:val="00B64809"/>
    <w:rsid w:val="00B75F7F"/>
    <w:rsid w:val="00B80267"/>
    <w:rsid w:val="00B85CA2"/>
    <w:rsid w:val="00B91B4F"/>
    <w:rsid w:val="00BA1B74"/>
    <w:rsid w:val="00BA6530"/>
    <w:rsid w:val="00BB1FEE"/>
    <w:rsid w:val="00BB4B41"/>
    <w:rsid w:val="00BC3014"/>
    <w:rsid w:val="00BE434A"/>
    <w:rsid w:val="00BE443C"/>
    <w:rsid w:val="00BF0737"/>
    <w:rsid w:val="00C2238E"/>
    <w:rsid w:val="00C24537"/>
    <w:rsid w:val="00C25308"/>
    <w:rsid w:val="00C27322"/>
    <w:rsid w:val="00C35148"/>
    <w:rsid w:val="00C415EF"/>
    <w:rsid w:val="00C452A6"/>
    <w:rsid w:val="00C54C1F"/>
    <w:rsid w:val="00C5546F"/>
    <w:rsid w:val="00C63B63"/>
    <w:rsid w:val="00C74658"/>
    <w:rsid w:val="00C81C5B"/>
    <w:rsid w:val="00CE1012"/>
    <w:rsid w:val="00CF4A70"/>
    <w:rsid w:val="00D01CD6"/>
    <w:rsid w:val="00D036C0"/>
    <w:rsid w:val="00D24F84"/>
    <w:rsid w:val="00D2765E"/>
    <w:rsid w:val="00D27DDC"/>
    <w:rsid w:val="00D421BF"/>
    <w:rsid w:val="00D442A0"/>
    <w:rsid w:val="00D63C65"/>
    <w:rsid w:val="00D738A6"/>
    <w:rsid w:val="00D8317A"/>
    <w:rsid w:val="00D84AFE"/>
    <w:rsid w:val="00D87D95"/>
    <w:rsid w:val="00D93681"/>
    <w:rsid w:val="00D9609F"/>
    <w:rsid w:val="00DA27DD"/>
    <w:rsid w:val="00DA64C3"/>
    <w:rsid w:val="00DA6902"/>
    <w:rsid w:val="00DB41B9"/>
    <w:rsid w:val="00DB78D6"/>
    <w:rsid w:val="00DC3DA8"/>
    <w:rsid w:val="00DC7802"/>
    <w:rsid w:val="00DD44D8"/>
    <w:rsid w:val="00DE5648"/>
    <w:rsid w:val="00DE5EF0"/>
    <w:rsid w:val="00DF38D7"/>
    <w:rsid w:val="00E00F3E"/>
    <w:rsid w:val="00E05943"/>
    <w:rsid w:val="00E16EB2"/>
    <w:rsid w:val="00E32A86"/>
    <w:rsid w:val="00E41EDD"/>
    <w:rsid w:val="00E73059"/>
    <w:rsid w:val="00EA56C0"/>
    <w:rsid w:val="00EB36C8"/>
    <w:rsid w:val="00ED5F6D"/>
    <w:rsid w:val="00ED77F1"/>
    <w:rsid w:val="00EE3567"/>
    <w:rsid w:val="00EF4BD0"/>
    <w:rsid w:val="00EF63E1"/>
    <w:rsid w:val="00F07CBD"/>
    <w:rsid w:val="00F155B3"/>
    <w:rsid w:val="00F31B79"/>
    <w:rsid w:val="00F461DC"/>
    <w:rsid w:val="00F571E0"/>
    <w:rsid w:val="00F62B9B"/>
    <w:rsid w:val="00F6300C"/>
    <w:rsid w:val="00F63AA2"/>
    <w:rsid w:val="00F74B8E"/>
    <w:rsid w:val="00F80BFD"/>
    <w:rsid w:val="00F828A2"/>
    <w:rsid w:val="00FB0076"/>
    <w:rsid w:val="00FB11CB"/>
    <w:rsid w:val="00FB2659"/>
    <w:rsid w:val="00FD6879"/>
    <w:rsid w:val="00FF097C"/>
    <w:rsid w:val="00FF7F0B"/>
    <w:rsid w:val="3FE2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100</Words>
  <Characters>573</Characters>
  <Lines>4</Lines>
  <Paragraphs>1</Paragraphs>
  <TotalTime>0</TotalTime>
  <ScaleCrop>false</ScaleCrop>
  <LinksUpToDate>false</LinksUpToDate>
  <CharactersWithSpaces>672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2020-06-15T03:09:00Z</dcterms:created>
  <dc:creator>339</dc:creator>
  <cp:lastModifiedBy>fanwend</cp:lastModifiedBy>
  <dcterms:modified xsi:type="dcterms:W3CDTF">2020-08-07T02:25:32Z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